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D9" w:rsidRDefault="007C2DD9" w:rsidP="00A7023A">
      <w:pPr>
        <w:jc w:val="center"/>
        <w:rPr>
          <w:sz w:val="22"/>
          <w:szCs w:val="22"/>
        </w:rPr>
      </w:pPr>
    </w:p>
    <w:p w:rsidR="00D04B97" w:rsidRPr="00677F4A" w:rsidRDefault="00D04B97" w:rsidP="00D04B97">
      <w:pPr>
        <w:jc w:val="center"/>
        <w:rPr>
          <w:sz w:val="20"/>
          <w:szCs w:val="20"/>
        </w:rPr>
      </w:pPr>
      <w:r w:rsidRPr="00677F4A">
        <w:rPr>
          <w:sz w:val="20"/>
          <w:szCs w:val="20"/>
        </w:rPr>
        <w:t>ДОГОВОР №_____</w:t>
      </w:r>
    </w:p>
    <w:p w:rsidR="00D04B97" w:rsidRPr="00677F4A" w:rsidRDefault="00D04B97" w:rsidP="00D04B97">
      <w:pPr>
        <w:jc w:val="center"/>
        <w:rPr>
          <w:sz w:val="22"/>
          <w:szCs w:val="22"/>
        </w:rPr>
      </w:pPr>
      <w:r w:rsidRPr="00677F4A">
        <w:rPr>
          <w:sz w:val="20"/>
          <w:szCs w:val="20"/>
        </w:rPr>
        <w:t xml:space="preserve"> ОБ ОБРАЗОВАНИИ ПО ОБРАЗОВАТЕЛЬНЫМ ПРОГРАММАМ ДОШКОЛЬНОГО ОБРАЗОВАНИЯ</w:t>
      </w:r>
      <w:r w:rsidRPr="00677F4A">
        <w:rPr>
          <w:sz w:val="22"/>
          <w:szCs w:val="22"/>
        </w:rPr>
        <w:t xml:space="preserve"> </w:t>
      </w:r>
    </w:p>
    <w:p w:rsidR="00D04B97" w:rsidRPr="00677F4A" w:rsidRDefault="00D04B97" w:rsidP="00D04B97">
      <w:pPr>
        <w:ind w:left="-1080" w:right="-185"/>
        <w:jc w:val="both"/>
        <w:rPr>
          <w:sz w:val="22"/>
          <w:szCs w:val="22"/>
        </w:rPr>
      </w:pPr>
      <w:proofErr w:type="gramStart"/>
      <w:r w:rsidRPr="00677F4A">
        <w:rPr>
          <w:sz w:val="22"/>
          <w:szCs w:val="22"/>
        </w:rPr>
        <w:t>город  Мурманск</w:t>
      </w:r>
      <w:proofErr w:type="gramEnd"/>
      <w:r w:rsidRPr="00677F4A">
        <w:rPr>
          <w:sz w:val="22"/>
          <w:szCs w:val="22"/>
        </w:rPr>
        <w:t xml:space="preserve">                                                                                                             «____» ______________ ________  </w:t>
      </w:r>
    </w:p>
    <w:p w:rsidR="00B06EFB" w:rsidRPr="00677F4A" w:rsidRDefault="00B06EFB" w:rsidP="00D04B97">
      <w:pPr>
        <w:ind w:left="-1080" w:right="-185"/>
        <w:jc w:val="both"/>
        <w:rPr>
          <w:sz w:val="20"/>
          <w:szCs w:val="20"/>
        </w:rPr>
      </w:pP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Муниципальное бюджетное дошкольное образовательное учреждение г. Мурманска  № 138 (МБДОУ г. Мурманска № 138), осуществляющее образовательную деятельность по образовательным программам дошкольного образования, на основании лицензии от 14.12.2015г серия 51Л01 № 0000329, рег. номер № 123-15, выданной Министерством Образования и Науки Мурманской области, именуемое в дальнейшем «Исполнитель», в лице заведующей  </w:t>
      </w:r>
      <w:proofErr w:type="spellStart"/>
      <w:r w:rsidRPr="00677F4A">
        <w:rPr>
          <w:sz w:val="20"/>
          <w:szCs w:val="20"/>
        </w:rPr>
        <w:t>Дубовицкой</w:t>
      </w:r>
      <w:proofErr w:type="spellEnd"/>
      <w:r w:rsidRPr="00677F4A">
        <w:rPr>
          <w:sz w:val="20"/>
          <w:szCs w:val="20"/>
        </w:rPr>
        <w:t xml:space="preserve"> Елены Анатольевны, действующей на основании  постановления администрации города Мурманска от 24.10.2013 № 2996, приказа комитета по образованию администрации города Мурманска от 28.10.2013 № 525-к, с одной стороны, и </w:t>
      </w:r>
    </w:p>
    <w:p w:rsidR="00D04B97" w:rsidRPr="00677F4A" w:rsidRDefault="00D04B97" w:rsidP="00D04B97">
      <w:pPr>
        <w:ind w:left="-1080" w:right="-185"/>
        <w:rPr>
          <w:sz w:val="20"/>
          <w:szCs w:val="20"/>
        </w:rPr>
      </w:pPr>
      <w:r w:rsidRPr="00677F4A">
        <w:rPr>
          <w:sz w:val="20"/>
          <w:szCs w:val="20"/>
        </w:rPr>
        <w:t>__________________________________________________________________________________________, именуемый(</w:t>
      </w:r>
      <w:proofErr w:type="spellStart"/>
      <w:r w:rsidRPr="00677F4A">
        <w:rPr>
          <w:sz w:val="20"/>
          <w:szCs w:val="20"/>
        </w:rPr>
        <w:t>ая</w:t>
      </w:r>
      <w:proofErr w:type="spellEnd"/>
      <w:r w:rsidRPr="00677F4A">
        <w:rPr>
          <w:sz w:val="20"/>
          <w:szCs w:val="20"/>
        </w:rPr>
        <w:t xml:space="preserve">) </w:t>
      </w: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                                (</w:t>
      </w:r>
      <w:proofErr w:type="gramStart"/>
      <w:r w:rsidRPr="00677F4A">
        <w:rPr>
          <w:sz w:val="20"/>
          <w:szCs w:val="20"/>
        </w:rPr>
        <w:t>фамилия</w:t>
      </w:r>
      <w:proofErr w:type="gramEnd"/>
      <w:r w:rsidRPr="00677F4A">
        <w:rPr>
          <w:sz w:val="20"/>
          <w:szCs w:val="20"/>
        </w:rPr>
        <w:t xml:space="preserve">, имя, отчество родителя, законного представителя), </w:t>
      </w: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proofErr w:type="gramStart"/>
      <w:r w:rsidRPr="00677F4A">
        <w:rPr>
          <w:sz w:val="20"/>
          <w:szCs w:val="20"/>
        </w:rPr>
        <w:t>в</w:t>
      </w:r>
      <w:proofErr w:type="gramEnd"/>
      <w:r w:rsidRPr="00677F4A">
        <w:rPr>
          <w:sz w:val="20"/>
          <w:szCs w:val="20"/>
        </w:rPr>
        <w:t xml:space="preserve"> дальнейшем «Заказчик», действующий(</w:t>
      </w:r>
      <w:proofErr w:type="spellStart"/>
      <w:r w:rsidRPr="00677F4A">
        <w:rPr>
          <w:sz w:val="20"/>
          <w:szCs w:val="20"/>
        </w:rPr>
        <w:t>ая</w:t>
      </w:r>
      <w:proofErr w:type="spellEnd"/>
      <w:r w:rsidRPr="00677F4A">
        <w:rPr>
          <w:sz w:val="20"/>
          <w:szCs w:val="20"/>
        </w:rPr>
        <w:t>) в интересах несовершеннолетнего_____________________________________________________________________________________</w:t>
      </w:r>
      <w:r w:rsidR="009521BA" w:rsidRPr="00677F4A">
        <w:rPr>
          <w:sz w:val="20"/>
          <w:szCs w:val="20"/>
        </w:rPr>
        <w:t>______</w:t>
      </w:r>
      <w:r w:rsidRPr="00677F4A">
        <w:rPr>
          <w:sz w:val="20"/>
          <w:szCs w:val="20"/>
        </w:rPr>
        <w:t>,</w:t>
      </w: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                                                                         (</w:t>
      </w:r>
      <w:proofErr w:type="gramStart"/>
      <w:r w:rsidRPr="00677F4A">
        <w:rPr>
          <w:sz w:val="20"/>
          <w:szCs w:val="20"/>
        </w:rPr>
        <w:t>фамилия</w:t>
      </w:r>
      <w:proofErr w:type="gramEnd"/>
      <w:r w:rsidRPr="00677F4A">
        <w:rPr>
          <w:sz w:val="20"/>
          <w:szCs w:val="20"/>
        </w:rPr>
        <w:t>, имя, отчество, дата рождения)</w:t>
      </w:r>
    </w:p>
    <w:p w:rsidR="00D04B97" w:rsidRPr="00677F4A" w:rsidRDefault="00D04B97" w:rsidP="00D04B97">
      <w:pPr>
        <w:ind w:left="-1080" w:right="-185"/>
        <w:rPr>
          <w:sz w:val="20"/>
          <w:szCs w:val="20"/>
        </w:rPr>
      </w:pPr>
      <w:proofErr w:type="gramStart"/>
      <w:r w:rsidRPr="00677F4A">
        <w:rPr>
          <w:sz w:val="20"/>
          <w:szCs w:val="20"/>
        </w:rPr>
        <w:t>проживающего</w:t>
      </w:r>
      <w:proofErr w:type="gramEnd"/>
      <w:r w:rsidRPr="00677F4A">
        <w:rPr>
          <w:sz w:val="20"/>
          <w:szCs w:val="20"/>
        </w:rPr>
        <w:t xml:space="preserve"> по адресу:__________________________________________________________________________________</w:t>
      </w:r>
      <w:r w:rsidR="009521BA" w:rsidRPr="00677F4A">
        <w:rPr>
          <w:sz w:val="20"/>
          <w:szCs w:val="20"/>
        </w:rPr>
        <w:t>_____</w:t>
      </w:r>
      <w:r w:rsidRPr="00677F4A">
        <w:rPr>
          <w:sz w:val="20"/>
          <w:szCs w:val="20"/>
        </w:rPr>
        <w:t>,</w:t>
      </w: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                                                               (Адрес места жительства ребенка, с указанием индекса)</w:t>
      </w:r>
    </w:p>
    <w:p w:rsidR="00D04B97" w:rsidRPr="00677F4A" w:rsidRDefault="00D04B97" w:rsidP="00D04B97">
      <w:pPr>
        <w:ind w:left="-1080" w:right="-185"/>
        <w:jc w:val="both"/>
        <w:rPr>
          <w:sz w:val="20"/>
          <w:szCs w:val="20"/>
        </w:rPr>
      </w:pPr>
      <w:proofErr w:type="gramStart"/>
      <w:r w:rsidRPr="00677F4A">
        <w:rPr>
          <w:sz w:val="20"/>
          <w:szCs w:val="20"/>
        </w:rPr>
        <w:t>именуемого</w:t>
      </w:r>
      <w:proofErr w:type="gramEnd"/>
      <w:r w:rsidRPr="00677F4A">
        <w:rPr>
          <w:sz w:val="20"/>
          <w:szCs w:val="20"/>
        </w:rPr>
        <w:t xml:space="preserve"> в дальнейшем «Воспитанник», совместно именуемые «Стороны», заключили настоящий Договор о нижеследующем: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b/>
          <w:sz w:val="20"/>
          <w:szCs w:val="20"/>
        </w:rPr>
        <w:t>1. ПРЕДМЕТ ДОГОВОРА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1.1. Предметом договора являются отношения, возникшие при осуществлении</w:t>
      </w:r>
      <w:r w:rsidR="00FA3D19" w:rsidRPr="00677F4A">
        <w:rPr>
          <w:sz w:val="20"/>
          <w:szCs w:val="20"/>
        </w:rPr>
        <w:t xml:space="preserve"> образовательной деятельности </w:t>
      </w:r>
      <w:proofErr w:type="gramStart"/>
      <w:r w:rsidR="00FA3D19" w:rsidRPr="00677F4A">
        <w:rPr>
          <w:sz w:val="20"/>
          <w:szCs w:val="20"/>
        </w:rPr>
        <w:t xml:space="preserve">по </w:t>
      </w:r>
      <w:r w:rsidRPr="00677F4A">
        <w:rPr>
          <w:sz w:val="20"/>
          <w:szCs w:val="20"/>
        </w:rPr>
        <w:t xml:space="preserve"> реализации</w:t>
      </w:r>
      <w:proofErr w:type="gramEnd"/>
      <w:r w:rsidRPr="00677F4A">
        <w:rPr>
          <w:sz w:val="20"/>
          <w:szCs w:val="20"/>
        </w:rPr>
        <w:t xml:space="preserve">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</w:t>
      </w:r>
      <w:r w:rsidR="00FA3D19" w:rsidRPr="00677F4A">
        <w:rPr>
          <w:sz w:val="20"/>
          <w:szCs w:val="20"/>
        </w:rPr>
        <w:t>, ФОП ДО</w:t>
      </w:r>
      <w:r w:rsidRPr="00677F4A">
        <w:rPr>
          <w:sz w:val="20"/>
          <w:szCs w:val="20"/>
        </w:rPr>
        <w:t xml:space="preserve">), содержание Воспитанника в образовательной организации, </w:t>
      </w:r>
      <w:r w:rsidR="00FA3D19" w:rsidRPr="00677F4A">
        <w:rPr>
          <w:sz w:val="20"/>
          <w:szCs w:val="20"/>
        </w:rPr>
        <w:t xml:space="preserve">а также при осуществили </w:t>
      </w:r>
      <w:r w:rsidRPr="00677F4A">
        <w:rPr>
          <w:sz w:val="20"/>
          <w:szCs w:val="20"/>
        </w:rPr>
        <w:t>присмотр</w:t>
      </w:r>
      <w:r w:rsidR="00FA3D19" w:rsidRPr="00677F4A">
        <w:rPr>
          <w:sz w:val="20"/>
          <w:szCs w:val="20"/>
        </w:rPr>
        <w:t>а</w:t>
      </w:r>
      <w:r w:rsidRPr="00677F4A">
        <w:rPr>
          <w:sz w:val="20"/>
          <w:szCs w:val="20"/>
        </w:rPr>
        <w:t xml:space="preserve"> и уход</w:t>
      </w:r>
      <w:r w:rsidR="00FA3D19" w:rsidRPr="00677F4A">
        <w:rPr>
          <w:sz w:val="20"/>
          <w:szCs w:val="20"/>
        </w:rPr>
        <w:t>а</w:t>
      </w:r>
      <w:r w:rsidRPr="00677F4A">
        <w:rPr>
          <w:sz w:val="20"/>
          <w:szCs w:val="20"/>
        </w:rPr>
        <w:t xml:space="preserve"> за Воспитанником.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1.2. Форма обучения – очная.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1.2.1. Язык образования – русский.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1.3. Наименование образовательной программ</w:t>
      </w:r>
      <w:r w:rsidR="0093768C" w:rsidRPr="00677F4A">
        <w:rPr>
          <w:sz w:val="20"/>
          <w:szCs w:val="20"/>
        </w:rPr>
        <w:t>ы: О</w:t>
      </w:r>
      <w:r w:rsidR="00FA3D19" w:rsidRPr="00677F4A">
        <w:rPr>
          <w:sz w:val="20"/>
          <w:szCs w:val="20"/>
        </w:rPr>
        <w:t>сновная образовательная</w:t>
      </w:r>
      <w:r w:rsidRPr="00677F4A">
        <w:rPr>
          <w:sz w:val="20"/>
          <w:szCs w:val="20"/>
        </w:rPr>
        <w:t xml:space="preserve"> программа дошкольного о</w:t>
      </w:r>
      <w:r w:rsidR="0093768C" w:rsidRPr="00677F4A">
        <w:rPr>
          <w:sz w:val="20"/>
          <w:szCs w:val="20"/>
        </w:rPr>
        <w:t>бразования.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 xml:space="preserve">1.4. Срок освоения образовательной </w:t>
      </w:r>
      <w:r w:rsidR="0093768C" w:rsidRPr="00677F4A">
        <w:rPr>
          <w:sz w:val="20"/>
          <w:szCs w:val="20"/>
        </w:rPr>
        <w:t>программы (</w:t>
      </w:r>
      <w:r w:rsidRPr="00677F4A">
        <w:rPr>
          <w:sz w:val="20"/>
          <w:szCs w:val="20"/>
        </w:rPr>
        <w:t>продолжительность обучения) на момент подписания настоящего Договора составляет: до прекращения образовательных отношений.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 xml:space="preserve">1.5. Режим пребывания Воспитанника в образовательной организации </w:t>
      </w:r>
      <w:r w:rsidR="0093768C" w:rsidRPr="00677F4A">
        <w:rPr>
          <w:sz w:val="20"/>
          <w:szCs w:val="20"/>
        </w:rPr>
        <w:t xml:space="preserve">–полный день </w:t>
      </w:r>
      <w:r w:rsidR="00FA3D19" w:rsidRPr="00677F4A">
        <w:rPr>
          <w:sz w:val="20"/>
          <w:szCs w:val="20"/>
        </w:rPr>
        <w:t>(12-часовое</w:t>
      </w:r>
      <w:r w:rsidR="0093768C" w:rsidRPr="00677F4A">
        <w:rPr>
          <w:sz w:val="20"/>
          <w:szCs w:val="20"/>
        </w:rPr>
        <w:t xml:space="preserve"> пребывание</w:t>
      </w:r>
      <w:r w:rsidR="00FA3D19" w:rsidRPr="00677F4A">
        <w:rPr>
          <w:sz w:val="20"/>
          <w:szCs w:val="20"/>
        </w:rPr>
        <w:t xml:space="preserve">) </w:t>
      </w:r>
      <w:r w:rsidRPr="00677F4A">
        <w:rPr>
          <w:sz w:val="20"/>
          <w:szCs w:val="20"/>
        </w:rPr>
        <w:t>с 07.00 до 19.00 часов, в режиме 5-ти дневной рабочей недели за исключением выходных и праздничных дней.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1.6. Воспитанник зачисляется в группу общеразвивающей (или компенсирующей) направленности в соответствии с возрастом и медицинской картой несовершеннолетнего для образовательных организаций (форма № 026/у).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b/>
          <w:sz w:val="20"/>
          <w:szCs w:val="20"/>
        </w:rPr>
        <w:t xml:space="preserve">2. </w:t>
      </w:r>
      <w:r w:rsidRPr="00677F4A">
        <w:rPr>
          <w:b/>
          <w:bCs/>
          <w:sz w:val="20"/>
          <w:szCs w:val="20"/>
        </w:rPr>
        <w:t xml:space="preserve"> ВЗАИМОДЕЙСТВИЕ СТОРОН 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2.1. Исполнитель вправе: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2.1.1. Самостоятельно осуществлять образовательную деятельность.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2.1.2. Предоставлять Воспитаннику </w:t>
      </w:r>
      <w:r w:rsidR="00FA3D19" w:rsidRPr="00677F4A">
        <w:rPr>
          <w:sz w:val="20"/>
          <w:szCs w:val="20"/>
        </w:rPr>
        <w:t>дополнительные образовательные</w:t>
      </w:r>
      <w:r w:rsidRPr="00677F4A">
        <w:rPr>
          <w:sz w:val="20"/>
          <w:szCs w:val="20"/>
        </w:rPr>
        <w:t xml:space="preserve"> услуги (за рамками образовательной деятельности) на основе договора, заключаемого между Учреждением и родителями (законными представителями) воспитанника. </w:t>
      </w:r>
    </w:p>
    <w:p w:rsidR="00EE14B2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2.1.3. </w:t>
      </w:r>
      <w:r w:rsidR="00EE14B2" w:rsidRPr="00677F4A">
        <w:rPr>
          <w:sz w:val="20"/>
          <w:szCs w:val="20"/>
        </w:rPr>
        <w:t>Устанавливать и взимать с Заказчика плату за дополнительные образовательные услуги.</w:t>
      </w:r>
    </w:p>
    <w:p w:rsidR="00D04B97" w:rsidRPr="00677F4A" w:rsidRDefault="00EE14B2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2.1.4. </w:t>
      </w:r>
      <w:r w:rsidR="00D04B97" w:rsidRPr="00677F4A">
        <w:rPr>
          <w:sz w:val="20"/>
          <w:szCs w:val="20"/>
        </w:rPr>
        <w:t xml:space="preserve">Не отдавать Воспитанника из детского </w:t>
      </w:r>
      <w:r w:rsidRPr="00677F4A">
        <w:rPr>
          <w:sz w:val="20"/>
          <w:szCs w:val="20"/>
        </w:rPr>
        <w:t>сада несовершеннолетним</w:t>
      </w:r>
      <w:r w:rsidR="00D04B97" w:rsidRPr="00677F4A">
        <w:rPr>
          <w:sz w:val="20"/>
          <w:szCs w:val="20"/>
        </w:rPr>
        <w:t xml:space="preserve"> братьями и сестрам, совершеннолетним посторонним лицам, которые не имеют на это соответствующих полномочий.</w:t>
      </w:r>
    </w:p>
    <w:p w:rsidR="005B66E5" w:rsidRPr="00677F4A" w:rsidRDefault="005B66E5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</w:t>
      </w:r>
      <w:r w:rsidRPr="00677F4A">
        <w:rPr>
          <w:b/>
          <w:sz w:val="20"/>
          <w:szCs w:val="20"/>
        </w:rPr>
        <w:t>1.5. ___________________________________________________________________________</w:t>
      </w:r>
      <w:r w:rsidR="009521BA" w:rsidRPr="00677F4A">
        <w:rPr>
          <w:b/>
          <w:sz w:val="20"/>
          <w:szCs w:val="20"/>
        </w:rPr>
        <w:t>___</w:t>
      </w:r>
      <w:proofErr w:type="gramStart"/>
      <w:r w:rsidR="009521BA" w:rsidRPr="00677F4A">
        <w:rPr>
          <w:b/>
          <w:sz w:val="20"/>
          <w:szCs w:val="20"/>
        </w:rPr>
        <w:t>_</w:t>
      </w:r>
      <w:r w:rsidRPr="00677F4A">
        <w:rPr>
          <w:b/>
          <w:sz w:val="20"/>
          <w:szCs w:val="20"/>
        </w:rPr>
        <w:t>(</w:t>
      </w:r>
      <w:proofErr w:type="gramEnd"/>
      <w:r w:rsidRPr="00677F4A">
        <w:rPr>
          <w:b/>
          <w:sz w:val="20"/>
          <w:szCs w:val="20"/>
        </w:rPr>
        <w:t>Иные права Исполнителя).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2.2. Заказчик вправе: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2.2.2. Получать от Исполнителя информацию: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b/>
          <w:sz w:val="20"/>
          <w:szCs w:val="20"/>
        </w:rPr>
        <w:t>-</w:t>
      </w:r>
      <w:r w:rsidRPr="00677F4A">
        <w:rPr>
          <w:sz w:val="20"/>
          <w:szCs w:val="20"/>
        </w:rPr>
        <w:t xml:space="preserve">о поведении, эмоциональном состоянии Воспитанника </w:t>
      </w:r>
      <w:r w:rsidR="005B66E5" w:rsidRPr="00677F4A">
        <w:rPr>
          <w:sz w:val="20"/>
          <w:szCs w:val="20"/>
        </w:rPr>
        <w:t xml:space="preserve">вовремя </w:t>
      </w:r>
      <w:r w:rsidRPr="00677F4A">
        <w:rPr>
          <w:sz w:val="20"/>
          <w:szCs w:val="20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2.2.4. Выбирать виды дополнительных платных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5B66E5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2.2.5. </w:t>
      </w:r>
      <w:r w:rsidR="005B66E5" w:rsidRPr="00677F4A">
        <w:rPr>
          <w:sz w:val="20"/>
          <w:szCs w:val="20"/>
        </w:rPr>
        <w:t xml:space="preserve">Находится с Воспитанником в образовательной организации в период адаптации в течение </w:t>
      </w:r>
      <w:r w:rsidR="00367ADE" w:rsidRPr="00677F4A">
        <w:rPr>
          <w:sz w:val="20"/>
          <w:szCs w:val="20"/>
        </w:rPr>
        <w:t>__________</w:t>
      </w:r>
      <w:r w:rsidR="005B66E5" w:rsidRPr="00677F4A">
        <w:rPr>
          <w:sz w:val="20"/>
          <w:szCs w:val="20"/>
        </w:rPr>
        <w:t xml:space="preserve"> рабочих дней</w:t>
      </w:r>
      <w:r w:rsidR="0093768C" w:rsidRPr="00677F4A">
        <w:rPr>
          <w:sz w:val="20"/>
          <w:szCs w:val="20"/>
        </w:rPr>
        <w:t xml:space="preserve"> (по согласованию с администра</w:t>
      </w:r>
      <w:r w:rsidR="00367ADE" w:rsidRPr="00677F4A">
        <w:rPr>
          <w:sz w:val="20"/>
          <w:szCs w:val="20"/>
        </w:rPr>
        <w:t>цией)</w:t>
      </w:r>
      <w:r w:rsidR="005B66E5" w:rsidRPr="00677F4A">
        <w:rPr>
          <w:sz w:val="20"/>
          <w:szCs w:val="20"/>
        </w:rPr>
        <w:t>.</w:t>
      </w:r>
    </w:p>
    <w:p w:rsidR="00D04B97" w:rsidRPr="00677F4A" w:rsidRDefault="005B66E5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 xml:space="preserve">2.2.6. </w:t>
      </w:r>
      <w:r w:rsidR="00D04B97" w:rsidRPr="00677F4A">
        <w:rPr>
          <w:sz w:val="20"/>
          <w:szCs w:val="20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04B97" w:rsidRPr="00677F4A" w:rsidRDefault="005B66E5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2.2.7</w:t>
      </w:r>
      <w:r w:rsidR="00D04B97" w:rsidRPr="00677F4A">
        <w:rPr>
          <w:sz w:val="20"/>
          <w:szCs w:val="20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5B66E5" w:rsidRPr="00677F4A" w:rsidRDefault="005B66E5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B66E5" w:rsidRPr="00677F4A" w:rsidRDefault="005B66E5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2.2.9. _______________________________________________________________________________</w:t>
      </w:r>
      <w:r w:rsidR="009521BA" w:rsidRPr="00677F4A">
        <w:rPr>
          <w:sz w:val="20"/>
          <w:szCs w:val="20"/>
        </w:rPr>
        <w:t>____</w:t>
      </w:r>
      <w:proofErr w:type="gramStart"/>
      <w:r w:rsidR="009521BA" w:rsidRPr="00677F4A">
        <w:rPr>
          <w:sz w:val="20"/>
          <w:szCs w:val="20"/>
        </w:rPr>
        <w:t>_</w:t>
      </w:r>
      <w:r w:rsidRPr="00677F4A">
        <w:rPr>
          <w:sz w:val="20"/>
          <w:szCs w:val="20"/>
        </w:rPr>
        <w:t>(</w:t>
      </w:r>
      <w:proofErr w:type="gramEnd"/>
      <w:r w:rsidRPr="00677F4A">
        <w:rPr>
          <w:sz w:val="20"/>
          <w:szCs w:val="20"/>
        </w:rPr>
        <w:t>Иные права Заказчика).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 Исполнитель обязан:</w:t>
      </w:r>
    </w:p>
    <w:p w:rsidR="00D04B97" w:rsidRPr="00677F4A" w:rsidRDefault="00D04B97" w:rsidP="0090196F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lastRenderedPageBreak/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90196F" w:rsidRPr="00677F4A">
        <w:rPr>
          <w:sz w:val="20"/>
          <w:szCs w:val="20"/>
        </w:rPr>
        <w:t>ФГОС дошкольного образования, ФОП ДО</w:t>
      </w:r>
      <w:r w:rsidRPr="00677F4A">
        <w:rPr>
          <w:sz w:val="20"/>
          <w:szCs w:val="20"/>
        </w:rPr>
        <w:t xml:space="preserve">, образовательной </w:t>
      </w:r>
      <w:r w:rsidR="0090196F" w:rsidRPr="00677F4A">
        <w:rPr>
          <w:sz w:val="20"/>
          <w:szCs w:val="20"/>
        </w:rPr>
        <w:t>программой (частью образовательной программы) и</w:t>
      </w:r>
      <w:r w:rsidRPr="00677F4A">
        <w:rPr>
          <w:sz w:val="20"/>
          <w:szCs w:val="20"/>
        </w:rPr>
        <w:t xml:space="preserve"> условиями настоящего Договора.</w:t>
      </w:r>
    </w:p>
    <w:p w:rsidR="00D04B97" w:rsidRPr="00677F4A" w:rsidRDefault="00D04B97" w:rsidP="00D04B97">
      <w:pPr>
        <w:tabs>
          <w:tab w:val="left" w:pos="142"/>
        </w:tabs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677F4A">
          <w:rPr>
            <w:sz w:val="20"/>
            <w:szCs w:val="20"/>
          </w:rPr>
          <w:t>Законом</w:t>
        </w:r>
      </w:hyperlink>
      <w:r w:rsidRPr="00677F4A">
        <w:rPr>
          <w:sz w:val="20"/>
          <w:szCs w:val="20"/>
        </w:rPr>
        <w:t xml:space="preserve"> Российской Федерации.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D04B97" w:rsidRPr="00677F4A" w:rsidRDefault="00D04B97" w:rsidP="00D04B97">
      <w:pPr>
        <w:ind w:left="-1134" w:right="-185"/>
        <w:jc w:val="both"/>
        <w:rPr>
          <w:b/>
          <w:sz w:val="20"/>
          <w:szCs w:val="20"/>
        </w:rPr>
      </w:pPr>
      <w:r w:rsidRPr="00677F4A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04B97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2.3.10. Обеспечивать    Воспитанника    необходимым    </w:t>
      </w:r>
      <w:r w:rsidR="00C661FB" w:rsidRPr="00677F4A">
        <w:rPr>
          <w:sz w:val="20"/>
          <w:szCs w:val="20"/>
        </w:rPr>
        <w:t>сбалансированным питанием</w:t>
      </w:r>
      <w:r w:rsidRPr="00677F4A">
        <w:rPr>
          <w:sz w:val="20"/>
          <w:szCs w:val="20"/>
        </w:rPr>
        <w:t xml:space="preserve"> </w:t>
      </w:r>
      <w:r w:rsidR="00C661FB" w:rsidRPr="00677F4A">
        <w:rPr>
          <w:sz w:val="20"/>
          <w:szCs w:val="20"/>
        </w:rPr>
        <w:t>по утвержденному в установленном порядке примерному меню с учетом физиологических потребностей в энергии пищевых веществах для детей всех возрастных групп и рекомендованных суточных наборов продуктов</w:t>
      </w:r>
      <w:bookmarkStart w:id="0" w:name="_GoBack"/>
      <w:bookmarkEnd w:id="0"/>
      <w:r w:rsidR="00C661FB" w:rsidRPr="00677F4A">
        <w:rPr>
          <w:sz w:val="20"/>
          <w:szCs w:val="20"/>
        </w:rPr>
        <w:t xml:space="preserve"> для организации питания детей в дошкольных образовательных организациях согласно утвержденному режиму дня. (И</w:t>
      </w:r>
      <w:r w:rsidRPr="00677F4A">
        <w:rPr>
          <w:sz w:val="20"/>
          <w:szCs w:val="20"/>
        </w:rPr>
        <w:t>нтервал между приемами пищи не более 4 часов (СанПиН 2.3/2.4.3590-20).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85"/>
      </w:tblGrid>
      <w:tr w:rsidR="00677F4A" w:rsidRPr="00677F4A" w:rsidTr="00884DD9">
        <w:trPr>
          <w:trHeight w:val="152"/>
        </w:trPr>
        <w:tc>
          <w:tcPr>
            <w:tcW w:w="4644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 xml:space="preserve">Время приема пищи </w:t>
            </w:r>
          </w:p>
        </w:tc>
      </w:tr>
      <w:tr w:rsidR="00677F4A" w:rsidRPr="00677F4A" w:rsidTr="00884DD9">
        <w:trPr>
          <w:trHeight w:val="160"/>
        </w:trPr>
        <w:tc>
          <w:tcPr>
            <w:tcW w:w="4644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5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08.00-09.00</w:t>
            </w:r>
          </w:p>
        </w:tc>
      </w:tr>
      <w:tr w:rsidR="00677F4A" w:rsidRPr="00677F4A" w:rsidTr="00884DD9">
        <w:trPr>
          <w:trHeight w:val="305"/>
        </w:trPr>
        <w:tc>
          <w:tcPr>
            <w:tcW w:w="4644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 xml:space="preserve">Второй </w:t>
            </w:r>
            <w:r w:rsidR="00367ADE" w:rsidRPr="00677F4A">
              <w:rPr>
                <w:rFonts w:ascii="Times New Roman" w:hAnsi="Times New Roman" w:cs="Times New Roman"/>
              </w:rPr>
              <w:t>завтрак (</w:t>
            </w:r>
            <w:r w:rsidRPr="00677F4A">
              <w:rPr>
                <w:rFonts w:ascii="Times New Roman" w:hAnsi="Times New Roman" w:cs="Times New Roman"/>
              </w:rPr>
              <w:t>рекомендуемый)</w:t>
            </w:r>
          </w:p>
        </w:tc>
        <w:tc>
          <w:tcPr>
            <w:tcW w:w="1985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10.00-11.00</w:t>
            </w:r>
          </w:p>
        </w:tc>
      </w:tr>
      <w:tr w:rsidR="00677F4A" w:rsidRPr="00677F4A" w:rsidTr="00884DD9">
        <w:trPr>
          <w:trHeight w:val="152"/>
        </w:trPr>
        <w:tc>
          <w:tcPr>
            <w:tcW w:w="4644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 xml:space="preserve"> Обед</w:t>
            </w:r>
          </w:p>
        </w:tc>
        <w:tc>
          <w:tcPr>
            <w:tcW w:w="1985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12.00-13.00</w:t>
            </w:r>
          </w:p>
        </w:tc>
      </w:tr>
      <w:tr w:rsidR="00677F4A" w:rsidRPr="00677F4A" w:rsidTr="00884DD9">
        <w:trPr>
          <w:trHeight w:val="321"/>
        </w:trPr>
        <w:tc>
          <w:tcPr>
            <w:tcW w:w="4644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Уплотненный полдник с включением блюд ужина</w:t>
            </w:r>
          </w:p>
        </w:tc>
        <w:tc>
          <w:tcPr>
            <w:tcW w:w="1985" w:type="dxa"/>
          </w:tcPr>
          <w:p w:rsidR="00D04B97" w:rsidRPr="00677F4A" w:rsidRDefault="00D04B97" w:rsidP="00884D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7F4A">
              <w:rPr>
                <w:rFonts w:ascii="Times New Roman" w:hAnsi="Times New Roman" w:cs="Times New Roman"/>
              </w:rPr>
              <w:t>15.30-16.00</w:t>
            </w:r>
          </w:p>
        </w:tc>
      </w:tr>
    </w:tbl>
    <w:p w:rsidR="0059766A" w:rsidRPr="00677F4A" w:rsidRDefault="00D04B97" w:rsidP="00D04B97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2.3.11.</w:t>
      </w:r>
      <w:r w:rsidR="0059766A" w:rsidRPr="00677F4A">
        <w:rPr>
          <w:sz w:val="20"/>
          <w:szCs w:val="20"/>
        </w:rPr>
        <w:t xml:space="preserve"> Переводить Воспитанника в следующую возрастную группу.</w:t>
      </w:r>
    </w:p>
    <w:p w:rsidR="0059766A" w:rsidRPr="00677F4A" w:rsidRDefault="00D04B97" w:rsidP="0059766A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2.3.12. </w:t>
      </w:r>
      <w:r w:rsidR="0059766A" w:rsidRPr="00677F4A">
        <w:rPr>
          <w:sz w:val="20"/>
          <w:szCs w:val="20"/>
        </w:rPr>
        <w:t xml:space="preserve">Уведомить Заказчика о нецелесообразности оказания Воспитаннику образовательной услуги в объеме, предусмотренном    разделом   I   настоящего   </w:t>
      </w:r>
      <w:proofErr w:type="gramStart"/>
      <w:r w:rsidR="0059766A" w:rsidRPr="00677F4A">
        <w:rPr>
          <w:sz w:val="20"/>
          <w:szCs w:val="20"/>
        </w:rPr>
        <w:t xml:space="preserve">Договора,   </w:t>
      </w:r>
      <w:proofErr w:type="gramEnd"/>
      <w:r w:rsidR="0059766A" w:rsidRPr="00677F4A">
        <w:rPr>
          <w:sz w:val="20"/>
          <w:szCs w:val="20"/>
        </w:rPr>
        <w:t>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C0516D" w:rsidRPr="00677F4A" w:rsidRDefault="00C0516D" w:rsidP="0059766A">
      <w:pPr>
        <w:ind w:left="-1134" w:right="-185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2.3.13. Обеспечить соблюдение требований законодательства в сфере персональных данных, в части сбора, хранения и обработки персональных Заказчика и воспитанника.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2.3.14. </w:t>
      </w:r>
      <w:r w:rsidR="0059766A" w:rsidRPr="00677F4A">
        <w:rPr>
          <w:sz w:val="20"/>
          <w:szCs w:val="20"/>
        </w:rPr>
        <w:t>Сохранять место за ребенком в случае его болезни, санаторно-курортного лечения, карантина, отпуска родителей, в период закрытия учреждения на ремонтные (</w:t>
      </w:r>
      <w:proofErr w:type="gramStart"/>
      <w:r w:rsidR="0059766A" w:rsidRPr="00677F4A">
        <w:rPr>
          <w:sz w:val="20"/>
          <w:szCs w:val="20"/>
        </w:rPr>
        <w:t>аварийные)  работы</w:t>
      </w:r>
      <w:proofErr w:type="gramEnd"/>
      <w:r w:rsidR="0059766A" w:rsidRPr="00677F4A">
        <w:rPr>
          <w:sz w:val="20"/>
          <w:szCs w:val="20"/>
        </w:rPr>
        <w:t>, а также в летний период с 1 мая по 30 сентября (согл</w:t>
      </w:r>
      <w:r w:rsidRPr="00677F4A">
        <w:rPr>
          <w:sz w:val="20"/>
          <w:szCs w:val="20"/>
        </w:rPr>
        <w:t>асно представленным документам)</w:t>
      </w:r>
    </w:p>
    <w:p w:rsidR="00644833" w:rsidRPr="00677F4A" w:rsidRDefault="00644833" w:rsidP="00644833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2.3.15. Предоставлять льготы по родительской плате за присмотр и уход за детьми, осваивающими образовательные программы дошкольного </w:t>
      </w:r>
      <w:r w:rsidR="009521BA" w:rsidRPr="00677F4A">
        <w:rPr>
          <w:sz w:val="20"/>
          <w:szCs w:val="20"/>
        </w:rPr>
        <w:t>образования, определенным</w:t>
      </w:r>
      <w:r w:rsidRPr="00677F4A">
        <w:rPr>
          <w:sz w:val="20"/>
          <w:szCs w:val="20"/>
        </w:rPr>
        <w:t xml:space="preserve"> категориям граждан в соответствии с Постановлением администрации города Мурманска при предоставлении родителями (законными представителями) необходимых документов.</w:t>
      </w:r>
    </w:p>
    <w:p w:rsidR="00644833" w:rsidRPr="00677F4A" w:rsidRDefault="00644833" w:rsidP="00644833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2.3.16. Производить выплаты компенсации родительской платы за присмотр и уход за  детьми, осваивающими образовательные программы дошкольного образования в муниципальных образовательных организациях, реализующих образовательную программу дошкольного образования в соответствии с действующим законодательством: на первого ребенка – 20%, на второго – 50%, на третьего и последующих детей – 70% среднего размера родительской платы за присмотр и уход за ребенком в государственных и муниципальных образовательных организациях в Мурманской области при предоставлении родителями (законными представителями) необходимых документов.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 xml:space="preserve">2.4. </w:t>
      </w:r>
      <w:r w:rsidRPr="00677F4A">
        <w:rPr>
          <w:b/>
          <w:bCs/>
          <w:sz w:val="20"/>
          <w:szCs w:val="20"/>
        </w:rPr>
        <w:t>Заказчик обязан</w:t>
      </w:r>
      <w:r w:rsidRPr="00677F4A">
        <w:rPr>
          <w:sz w:val="20"/>
          <w:szCs w:val="20"/>
        </w:rPr>
        <w:t>: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C0516D" w:rsidRPr="00677F4A" w:rsidRDefault="00C0516D" w:rsidP="00CE6FA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</w:t>
      </w:r>
      <w:r w:rsidR="00CE6FAD" w:rsidRPr="00677F4A">
        <w:rPr>
          <w:sz w:val="20"/>
          <w:szCs w:val="20"/>
        </w:rPr>
        <w:t xml:space="preserve">вом образовательной организации, включая медицинскую карту ребенка формы 26у-2000, сведения о прививках в соответствии Национальным календарём профилактических прививок России, реакции Манту или </w:t>
      </w:r>
      <w:proofErr w:type="spellStart"/>
      <w:r w:rsidR="00CE6FAD" w:rsidRPr="00677F4A">
        <w:rPr>
          <w:rFonts w:ascii="Arial" w:hAnsi="Arial" w:cs="Arial"/>
          <w:sz w:val="20"/>
          <w:szCs w:val="20"/>
          <w:shd w:val="clear" w:color="auto" w:fill="FFFFFF"/>
        </w:rPr>
        <w:t>Диаскинтест</w:t>
      </w:r>
      <w:proofErr w:type="spellEnd"/>
      <w:r w:rsidR="00CE6FAD" w:rsidRPr="00677F4A">
        <w:rPr>
          <w:rFonts w:ascii="Arial" w:hAnsi="Arial" w:cs="Arial"/>
          <w:sz w:val="20"/>
          <w:szCs w:val="20"/>
          <w:shd w:val="clear" w:color="auto" w:fill="FFFFFF"/>
        </w:rPr>
        <w:t xml:space="preserve"> (при отсутствии </w:t>
      </w:r>
      <w:r w:rsidR="00CE6FAD" w:rsidRPr="00677F4A">
        <w:rPr>
          <w:sz w:val="20"/>
          <w:szCs w:val="20"/>
        </w:rPr>
        <w:t xml:space="preserve">реакции Манту или </w:t>
      </w:r>
      <w:proofErr w:type="spellStart"/>
      <w:r w:rsidR="00CE6FAD" w:rsidRPr="00677F4A">
        <w:rPr>
          <w:rFonts w:ascii="Arial" w:hAnsi="Arial" w:cs="Arial"/>
          <w:sz w:val="20"/>
          <w:szCs w:val="20"/>
          <w:shd w:val="clear" w:color="auto" w:fill="FFFFFF"/>
        </w:rPr>
        <w:t>Диаскинтест</w:t>
      </w:r>
      <w:proofErr w:type="spellEnd"/>
      <w:r w:rsidR="00CE6FAD" w:rsidRPr="00677F4A">
        <w:rPr>
          <w:rFonts w:ascii="Arial" w:hAnsi="Arial" w:cs="Arial"/>
          <w:sz w:val="20"/>
          <w:szCs w:val="20"/>
          <w:shd w:val="clear" w:color="auto" w:fill="FFFFFF"/>
        </w:rPr>
        <w:t>- заключение фтизиатра). При отсутствии всех прививок-отказ, заверенный врачом</w:t>
      </w:r>
      <w:r w:rsidR="00367ADE" w:rsidRPr="00677F4A">
        <w:rPr>
          <w:rFonts w:ascii="Arial" w:hAnsi="Arial" w:cs="Arial"/>
          <w:sz w:val="20"/>
          <w:szCs w:val="20"/>
          <w:shd w:val="clear" w:color="auto" w:fill="FFFFFF"/>
        </w:rPr>
        <w:t xml:space="preserve"> медицинской организации</w:t>
      </w:r>
      <w:r w:rsidR="00CE6FAD" w:rsidRPr="00677F4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2.4.4. Незамедлительно сообщать Исполнителю об изменении контактного телефона</w:t>
      </w:r>
      <w:r w:rsidRPr="00677F4A">
        <w:rPr>
          <w:sz w:val="20"/>
          <w:szCs w:val="20"/>
        </w:rPr>
        <w:br/>
        <w:t>и места жительства.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2.4.6. Информировать Исполнителя о предстоящем отсутствии Воспитанника в образовательной организации или его болезни</w:t>
      </w:r>
      <w:r w:rsidR="00CE6FAD" w:rsidRPr="00677F4A">
        <w:rPr>
          <w:sz w:val="20"/>
          <w:szCs w:val="20"/>
        </w:rPr>
        <w:t xml:space="preserve"> по телефону 26-42-09</w:t>
      </w:r>
      <w:r w:rsidRPr="00677F4A">
        <w:rPr>
          <w:sz w:val="20"/>
          <w:szCs w:val="20"/>
        </w:rPr>
        <w:t>.</w:t>
      </w:r>
    </w:p>
    <w:p w:rsidR="00C0516D" w:rsidRPr="00677F4A" w:rsidRDefault="00C0516D" w:rsidP="00C0516D">
      <w:pPr>
        <w:ind w:left="-1134"/>
        <w:jc w:val="both"/>
        <w:rPr>
          <w:sz w:val="20"/>
          <w:szCs w:val="20"/>
        </w:rPr>
      </w:pPr>
      <w:r w:rsidRPr="00677F4A">
        <w:rPr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C0516D" w:rsidRPr="00677F4A" w:rsidRDefault="00C0516D" w:rsidP="00C0516D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lastRenderedPageBreak/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0516D" w:rsidRPr="00677F4A" w:rsidRDefault="00C0516D" w:rsidP="00CE6FAD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b/>
          <w:bCs/>
          <w:sz w:val="18"/>
          <w:szCs w:val="18"/>
        </w:rPr>
        <w:t>3. РАЗМЕР, СРОКИ И ПОРЯДОК ОПЛАТЫ ЗА ПРИСМОТР И УХОД</w:t>
      </w:r>
      <w:r w:rsidRPr="00677F4A">
        <w:rPr>
          <w:b/>
          <w:bCs/>
          <w:sz w:val="18"/>
          <w:szCs w:val="18"/>
        </w:rPr>
        <w:br/>
        <w:t xml:space="preserve">ЗА ВОСПИТАННИКОМ 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 xml:space="preserve">3.1. </w:t>
      </w:r>
      <w:proofErr w:type="gramStart"/>
      <w:r w:rsidRPr="00677F4A">
        <w:rPr>
          <w:sz w:val="18"/>
          <w:szCs w:val="18"/>
        </w:rPr>
        <w:t>Стоимость  услуг</w:t>
      </w:r>
      <w:proofErr w:type="gramEnd"/>
      <w:r w:rsidRPr="00677F4A">
        <w:rPr>
          <w:sz w:val="18"/>
          <w:szCs w:val="18"/>
        </w:rPr>
        <w:t xml:space="preserve"> Исполнителя по присмотру и уходу за Воспитанником (далее - родительская плата) формируется в соответствии с Постановлением администрации </w:t>
      </w:r>
      <w:proofErr w:type="spellStart"/>
      <w:r w:rsidRPr="00677F4A">
        <w:rPr>
          <w:sz w:val="18"/>
          <w:szCs w:val="18"/>
        </w:rPr>
        <w:t>г.Мурманска</w:t>
      </w:r>
      <w:proofErr w:type="spellEnd"/>
      <w:r w:rsidRPr="00677F4A">
        <w:rPr>
          <w:sz w:val="18"/>
          <w:szCs w:val="18"/>
        </w:rPr>
        <w:t xml:space="preserve"> «Об установлении размера платы, взимаемой с родителей (законных представителей) за присмотр и уход за детьми в муниципальных бюджетных и муниципальных автономных образовательных учреждениях города Мурманска, реализующих основную образовательную программу дошкольного образования». </w:t>
      </w:r>
      <w:r w:rsidR="00CE6FAD" w:rsidRPr="00677F4A">
        <w:rPr>
          <w:sz w:val="18"/>
          <w:szCs w:val="18"/>
        </w:rPr>
        <w:t xml:space="preserve">Дошкольное образование предоставляется за счет средств бюджета в объеме ФГОС дошкольного образования. </w:t>
      </w:r>
      <w:r w:rsidRPr="00677F4A">
        <w:rPr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CE6FAD" w:rsidRPr="00677F4A">
        <w:rPr>
          <w:sz w:val="18"/>
          <w:szCs w:val="18"/>
        </w:rPr>
        <w:t xml:space="preserve"> 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 xml:space="preserve">3.3. Заказчик </w:t>
      </w:r>
      <w:proofErr w:type="gramStart"/>
      <w:r w:rsidRPr="00677F4A">
        <w:rPr>
          <w:sz w:val="18"/>
          <w:szCs w:val="18"/>
        </w:rPr>
        <w:t>вносит  родительскую</w:t>
      </w:r>
      <w:proofErr w:type="gramEnd"/>
      <w:r w:rsidRPr="00677F4A">
        <w:rPr>
          <w:sz w:val="18"/>
          <w:szCs w:val="18"/>
        </w:rPr>
        <w:t xml:space="preserve"> плату за присмотр и уход за Воспитанником, указанную в</w:t>
      </w:r>
      <w:r w:rsidR="00CE6FAD" w:rsidRPr="00677F4A">
        <w:rPr>
          <w:sz w:val="18"/>
          <w:szCs w:val="18"/>
        </w:rPr>
        <w:t xml:space="preserve"> пункте 3.1 настоящего Договора, ежемесячно на основании выставленных Исполнителем счетов на оплату услуг.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 xml:space="preserve">3.4. Оплата </w:t>
      </w:r>
      <w:r w:rsidR="00CE6FAD" w:rsidRPr="00677F4A">
        <w:rPr>
          <w:sz w:val="18"/>
          <w:szCs w:val="18"/>
        </w:rPr>
        <w:t xml:space="preserve">производится не позднее </w:t>
      </w:r>
      <w:r w:rsidRPr="00677F4A">
        <w:rPr>
          <w:sz w:val="18"/>
          <w:szCs w:val="18"/>
        </w:rPr>
        <w:t xml:space="preserve">20 числа </w:t>
      </w:r>
      <w:r w:rsidR="005472E8" w:rsidRPr="00677F4A">
        <w:rPr>
          <w:sz w:val="18"/>
          <w:szCs w:val="18"/>
        </w:rPr>
        <w:t>месяца, следующего за месяцем, в котором были оказаны услуги, в безналичном порядке на расчетный счет Ис</w:t>
      </w:r>
      <w:r w:rsidR="00B06EFB" w:rsidRPr="00677F4A">
        <w:rPr>
          <w:sz w:val="18"/>
          <w:szCs w:val="18"/>
        </w:rPr>
        <w:t>полнителя, указанный в разделе 6</w:t>
      </w:r>
      <w:r w:rsidR="005472E8" w:rsidRPr="00677F4A">
        <w:rPr>
          <w:sz w:val="18"/>
          <w:szCs w:val="18"/>
        </w:rPr>
        <w:t xml:space="preserve"> настоящего договора.</w:t>
      </w:r>
    </w:p>
    <w:p w:rsidR="005472E8" w:rsidRPr="00677F4A" w:rsidRDefault="005472E8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акта.</w:t>
      </w:r>
    </w:p>
    <w:p w:rsidR="005472E8" w:rsidRPr="00677F4A" w:rsidRDefault="005472E8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</w:t>
      </w:r>
      <w:r w:rsidR="00367ADE" w:rsidRPr="00677F4A">
        <w:rPr>
          <w:sz w:val="18"/>
          <w:szCs w:val="18"/>
        </w:rPr>
        <w:t>и</w:t>
      </w:r>
      <w:r w:rsidRPr="00677F4A">
        <w:rPr>
          <w:sz w:val="18"/>
          <w:szCs w:val="18"/>
        </w:rPr>
        <w:t>я Российской Федерации в соответствии с законодательством Российской Федерации.</w:t>
      </w:r>
    </w:p>
    <w:p w:rsidR="005472E8" w:rsidRPr="00677F4A" w:rsidRDefault="005472E8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Возврат родительской платы за присмотр и уход оплаченной</w:t>
      </w:r>
      <w:r w:rsidR="00367ADE" w:rsidRPr="00677F4A">
        <w:rPr>
          <w:sz w:val="18"/>
          <w:szCs w:val="18"/>
        </w:rPr>
        <w:t xml:space="preserve"> за счет средств (части средств</w:t>
      </w:r>
      <w:r w:rsidRPr="00677F4A">
        <w:rPr>
          <w:sz w:val="18"/>
          <w:szCs w:val="18"/>
        </w:rPr>
        <w:t xml:space="preserve"> материнского (семейного) капитала в случае отчисления Воспитанника осуществляется с учетом фактическог</w:t>
      </w:r>
      <w:r w:rsidR="009F7A8C" w:rsidRPr="00677F4A">
        <w:rPr>
          <w:sz w:val="18"/>
          <w:szCs w:val="18"/>
        </w:rPr>
        <w:t>о</w:t>
      </w:r>
      <w:r w:rsidRPr="00677F4A">
        <w:rPr>
          <w:sz w:val="18"/>
          <w:szCs w:val="18"/>
        </w:rPr>
        <w:t xml:space="preserve"> посещения Воспитанником образовательной организации на основании распорядительного акта Исполнителя на счет </w:t>
      </w:r>
      <w:r w:rsidR="009F7A8C" w:rsidRPr="00677F4A">
        <w:rPr>
          <w:sz w:val="18"/>
          <w:szCs w:val="18"/>
        </w:rPr>
        <w:t>территориального фонда пенсионного и социального страхования российской Федерации.</w:t>
      </w:r>
    </w:p>
    <w:p w:rsidR="005472E8" w:rsidRPr="00677F4A" w:rsidRDefault="00D04B97" w:rsidP="005472E8">
      <w:pPr>
        <w:ind w:left="-1134"/>
        <w:outlineLvl w:val="3"/>
        <w:rPr>
          <w:b/>
          <w:bCs/>
          <w:sz w:val="18"/>
          <w:szCs w:val="18"/>
        </w:rPr>
      </w:pPr>
      <w:r w:rsidRPr="00677F4A">
        <w:rPr>
          <w:b/>
          <w:bCs/>
          <w:sz w:val="18"/>
          <w:szCs w:val="18"/>
        </w:rPr>
        <w:t xml:space="preserve">4. ОСНОВАНИЯ ИЗМЕНЕНИЯ И РАСТОРЖЕНИЯ ДОГОВОРА 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65120B" w:rsidRPr="00677F4A">
        <w:rPr>
          <w:sz w:val="18"/>
          <w:szCs w:val="18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04B97" w:rsidRPr="00677F4A" w:rsidRDefault="00D04B97" w:rsidP="00D04B97">
      <w:pPr>
        <w:ind w:left="-1134"/>
        <w:outlineLvl w:val="3"/>
        <w:rPr>
          <w:b/>
          <w:bCs/>
          <w:sz w:val="18"/>
          <w:szCs w:val="18"/>
        </w:rPr>
      </w:pPr>
      <w:r w:rsidRPr="00677F4A">
        <w:rPr>
          <w:b/>
          <w:bCs/>
          <w:sz w:val="18"/>
          <w:szCs w:val="18"/>
        </w:rPr>
        <w:t>5. ЗАКЛЮЧИТЕЛЬНЫЕ ПОЛОЖЕНИЯ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5.1. Настоящий договор вступает в силу со дня его подписания Сторонами и действует на время пребывания ребенка в дошкольном учреждении.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4B97" w:rsidRPr="00677F4A" w:rsidRDefault="00D04B97" w:rsidP="00D04B97">
      <w:pPr>
        <w:ind w:left="-1134"/>
        <w:jc w:val="both"/>
        <w:rPr>
          <w:sz w:val="18"/>
          <w:szCs w:val="18"/>
        </w:rPr>
      </w:pPr>
      <w:r w:rsidRPr="00677F4A">
        <w:rPr>
          <w:sz w:val="18"/>
          <w:szCs w:val="18"/>
        </w:rPr>
        <w:t xml:space="preserve">5.7. При выполнении условий настоящего Договора Стороны руководствуются законодательством Российской Федерации.                                                       </w:t>
      </w:r>
    </w:p>
    <w:tbl>
      <w:tblPr>
        <w:tblpPr w:leftFromText="180" w:rightFromText="180" w:vertAnchor="text" w:horzAnchor="margin" w:tblpXSpec="center" w:tblpY="532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2"/>
        <w:gridCol w:w="5764"/>
      </w:tblGrid>
      <w:tr w:rsidR="00677F4A" w:rsidRPr="00677F4A" w:rsidTr="00B06EFB">
        <w:trPr>
          <w:trHeight w:val="4771"/>
        </w:trPr>
        <w:tc>
          <w:tcPr>
            <w:tcW w:w="5342" w:type="dxa"/>
          </w:tcPr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ИСПОЛНИТЕЛЬ: муниципальное бюджетное дошкольное образовательное учреждение </w:t>
            </w:r>
            <w:proofErr w:type="spellStart"/>
            <w:proofErr w:type="gramStart"/>
            <w:r w:rsidRPr="00677F4A">
              <w:rPr>
                <w:sz w:val="18"/>
                <w:szCs w:val="18"/>
              </w:rPr>
              <w:t>г.Мурманска</w:t>
            </w:r>
            <w:proofErr w:type="spellEnd"/>
            <w:r w:rsidRPr="00677F4A">
              <w:rPr>
                <w:sz w:val="18"/>
                <w:szCs w:val="18"/>
              </w:rPr>
              <w:t xml:space="preserve">  №</w:t>
            </w:r>
            <w:proofErr w:type="gramEnd"/>
            <w:r w:rsidRPr="00677F4A">
              <w:rPr>
                <w:sz w:val="18"/>
                <w:szCs w:val="18"/>
              </w:rPr>
              <w:t xml:space="preserve"> 138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 (</w:t>
            </w:r>
            <w:proofErr w:type="gramStart"/>
            <w:r w:rsidRPr="00677F4A">
              <w:rPr>
                <w:sz w:val="18"/>
                <w:szCs w:val="18"/>
              </w:rPr>
              <w:t>сокращенное</w:t>
            </w:r>
            <w:proofErr w:type="gramEnd"/>
            <w:r w:rsidRPr="00677F4A">
              <w:rPr>
                <w:sz w:val="18"/>
                <w:szCs w:val="18"/>
              </w:rPr>
              <w:t xml:space="preserve"> наименование: МБДОУ г. Мурманска №138):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Юридический и почтовый адрес: </w:t>
            </w:r>
            <w:smartTag w:uri="urn:schemas-microsoft-com:office:smarttags" w:element="metricconverter">
              <w:smartTagPr>
                <w:attr w:name="ProductID" w:val="183036, г"/>
              </w:smartTagPr>
              <w:r w:rsidRPr="00677F4A">
                <w:rPr>
                  <w:sz w:val="18"/>
                  <w:szCs w:val="18"/>
                </w:rPr>
                <w:t xml:space="preserve">183036, </w:t>
              </w:r>
              <w:proofErr w:type="spellStart"/>
              <w:r w:rsidRPr="00677F4A">
                <w:rPr>
                  <w:sz w:val="18"/>
                  <w:szCs w:val="18"/>
                </w:rPr>
                <w:t>г</w:t>
              </w:r>
            </w:smartTag>
            <w:r w:rsidRPr="00677F4A">
              <w:rPr>
                <w:sz w:val="18"/>
                <w:szCs w:val="18"/>
              </w:rPr>
              <w:t>.Мурманск</w:t>
            </w:r>
            <w:proofErr w:type="spellEnd"/>
            <w:r w:rsidRPr="00677F4A">
              <w:rPr>
                <w:sz w:val="18"/>
                <w:szCs w:val="18"/>
              </w:rPr>
              <w:t xml:space="preserve">, ул. </w:t>
            </w:r>
            <w:proofErr w:type="gramStart"/>
            <w:r w:rsidRPr="00677F4A">
              <w:rPr>
                <w:sz w:val="18"/>
                <w:szCs w:val="18"/>
              </w:rPr>
              <w:t>Мира ,</w:t>
            </w:r>
            <w:proofErr w:type="gramEnd"/>
            <w:r w:rsidRPr="00677F4A">
              <w:rPr>
                <w:sz w:val="18"/>
                <w:szCs w:val="18"/>
              </w:rPr>
              <w:t xml:space="preserve"> дом 25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Факс 26-42-09, тел.26-42-09,26-43-01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Эл</w:t>
            </w:r>
            <w:proofErr w:type="gramStart"/>
            <w:r w:rsidRPr="00677F4A">
              <w:rPr>
                <w:sz w:val="18"/>
                <w:szCs w:val="18"/>
              </w:rPr>
              <w:t>. почта</w:t>
            </w:r>
            <w:proofErr w:type="gramEnd"/>
            <w:r w:rsidRPr="00677F4A">
              <w:rPr>
                <w:sz w:val="18"/>
                <w:szCs w:val="18"/>
              </w:rPr>
              <w:t>: dou138@</w:t>
            </w:r>
            <w:proofErr w:type="spellStart"/>
            <w:r w:rsidRPr="00677F4A">
              <w:rPr>
                <w:sz w:val="18"/>
                <w:szCs w:val="18"/>
                <w:lang w:val="en-US"/>
              </w:rPr>
              <w:t>bk</w:t>
            </w:r>
            <w:proofErr w:type="spellEnd"/>
            <w:r w:rsidRPr="00677F4A">
              <w:rPr>
                <w:sz w:val="18"/>
                <w:szCs w:val="18"/>
              </w:rPr>
              <w:t>.</w:t>
            </w:r>
            <w:proofErr w:type="spellStart"/>
            <w:r w:rsidRPr="00677F4A">
              <w:rPr>
                <w:sz w:val="18"/>
                <w:szCs w:val="18"/>
              </w:rPr>
              <w:t>ru</w:t>
            </w:r>
            <w:proofErr w:type="spellEnd"/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р</w:t>
            </w:r>
            <w:proofErr w:type="gramEnd"/>
            <w:r w:rsidRPr="00677F4A">
              <w:rPr>
                <w:sz w:val="18"/>
                <w:szCs w:val="18"/>
              </w:rPr>
              <w:t>/</w:t>
            </w:r>
            <w:proofErr w:type="spellStart"/>
            <w:r w:rsidRPr="00677F4A">
              <w:rPr>
                <w:sz w:val="18"/>
                <w:szCs w:val="18"/>
              </w:rPr>
              <w:t>сч</w:t>
            </w:r>
            <w:proofErr w:type="spellEnd"/>
            <w:r w:rsidRPr="00677F4A">
              <w:rPr>
                <w:sz w:val="18"/>
                <w:szCs w:val="18"/>
              </w:rPr>
              <w:t xml:space="preserve"> 03234643477010004900 УФК по Мурманской области 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л</w:t>
            </w:r>
            <w:proofErr w:type="gramEnd"/>
            <w:r w:rsidRPr="00677F4A">
              <w:rPr>
                <w:sz w:val="18"/>
                <w:szCs w:val="18"/>
              </w:rPr>
              <w:t>/</w:t>
            </w:r>
            <w:proofErr w:type="spellStart"/>
            <w:r w:rsidRPr="00677F4A">
              <w:rPr>
                <w:sz w:val="18"/>
                <w:szCs w:val="18"/>
              </w:rPr>
              <w:t>сч</w:t>
            </w:r>
            <w:proofErr w:type="spellEnd"/>
            <w:r w:rsidRPr="00677F4A">
              <w:rPr>
                <w:sz w:val="18"/>
                <w:szCs w:val="18"/>
              </w:rPr>
              <w:t xml:space="preserve">. 20496Ц67530 отделение Мурманск </w:t>
            </w:r>
            <w:proofErr w:type="spellStart"/>
            <w:r w:rsidRPr="00677F4A">
              <w:rPr>
                <w:sz w:val="18"/>
                <w:szCs w:val="18"/>
              </w:rPr>
              <w:t>г.Мурманск</w:t>
            </w:r>
            <w:proofErr w:type="spellEnd"/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КПП  519001001</w:t>
            </w:r>
            <w:proofErr w:type="gramEnd"/>
            <w:r w:rsidRPr="00677F4A">
              <w:rPr>
                <w:sz w:val="18"/>
                <w:szCs w:val="18"/>
              </w:rPr>
              <w:t xml:space="preserve">   ИНН  5191601619  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БИК  014705901</w:t>
            </w:r>
            <w:proofErr w:type="gramEnd"/>
            <w:r w:rsidRPr="00677F4A">
              <w:rPr>
                <w:sz w:val="18"/>
                <w:szCs w:val="18"/>
              </w:rPr>
              <w:t xml:space="preserve">   ОКПО  51697008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ОГРН  1025100851270</w:t>
            </w:r>
            <w:proofErr w:type="gramEnd"/>
            <w:r w:rsidRPr="00677F4A">
              <w:rPr>
                <w:sz w:val="18"/>
                <w:szCs w:val="18"/>
              </w:rPr>
              <w:t xml:space="preserve"> ОКВЭД  85.11 ОКФС  14      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ОКАТО  47401367000</w:t>
            </w:r>
            <w:proofErr w:type="gramEnd"/>
            <w:r w:rsidRPr="00677F4A">
              <w:rPr>
                <w:sz w:val="18"/>
                <w:szCs w:val="18"/>
              </w:rPr>
              <w:t xml:space="preserve">   ОКОГУ  49007 ОКОПФ  72 </w:t>
            </w:r>
          </w:p>
          <w:p w:rsidR="00B06EFB" w:rsidRPr="00677F4A" w:rsidRDefault="00B06EFB" w:rsidP="00B06EFB">
            <w:pPr>
              <w:ind w:right="-185"/>
              <w:jc w:val="both"/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Заведующий МБДОУ г. Мурманска № 138</w:t>
            </w:r>
          </w:p>
          <w:p w:rsidR="00B06EFB" w:rsidRPr="00677F4A" w:rsidRDefault="00B06EFB" w:rsidP="00B06EFB">
            <w:pPr>
              <w:ind w:left="151" w:right="-185"/>
              <w:jc w:val="both"/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____________________ Е.А. </w:t>
            </w:r>
            <w:proofErr w:type="spellStart"/>
            <w:r w:rsidRPr="00677F4A">
              <w:rPr>
                <w:sz w:val="18"/>
                <w:szCs w:val="18"/>
              </w:rPr>
              <w:t>Дубовицкая</w:t>
            </w:r>
            <w:proofErr w:type="spellEnd"/>
          </w:p>
        </w:tc>
        <w:tc>
          <w:tcPr>
            <w:tcW w:w="5764" w:type="dxa"/>
          </w:tcPr>
          <w:p w:rsidR="00B06EFB" w:rsidRPr="00677F4A" w:rsidRDefault="00B06EFB" w:rsidP="00B06EFB">
            <w:pPr>
              <w:rPr>
                <w:sz w:val="18"/>
                <w:szCs w:val="18"/>
              </w:rPr>
            </w:pPr>
            <w:proofErr w:type="gramStart"/>
            <w:r w:rsidRPr="00677F4A">
              <w:rPr>
                <w:sz w:val="18"/>
                <w:szCs w:val="18"/>
              </w:rPr>
              <w:t>ЗАКАЗЧИК:_</w:t>
            </w:r>
            <w:proofErr w:type="gramEnd"/>
            <w:r w:rsidRPr="00677F4A">
              <w:rPr>
                <w:sz w:val="18"/>
                <w:szCs w:val="18"/>
              </w:rPr>
              <w:t>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(</w:t>
            </w:r>
            <w:proofErr w:type="gramStart"/>
            <w:r w:rsidRPr="00677F4A">
              <w:rPr>
                <w:sz w:val="18"/>
                <w:szCs w:val="18"/>
              </w:rPr>
              <w:t>фамилия</w:t>
            </w:r>
            <w:proofErr w:type="gramEnd"/>
            <w:r w:rsidRPr="00677F4A">
              <w:rPr>
                <w:sz w:val="18"/>
                <w:szCs w:val="18"/>
              </w:rPr>
              <w:t>, имя, отчество родителя, законного представителя)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ПАСПОРТНЫЕ </w:t>
            </w:r>
            <w:proofErr w:type="gramStart"/>
            <w:r w:rsidRPr="00677F4A">
              <w:rPr>
                <w:sz w:val="18"/>
                <w:szCs w:val="18"/>
              </w:rPr>
              <w:t>ДАННЫЕ:_</w:t>
            </w:r>
            <w:proofErr w:type="gramEnd"/>
            <w:r w:rsidRPr="00677F4A">
              <w:rPr>
                <w:sz w:val="18"/>
                <w:szCs w:val="18"/>
              </w:rPr>
              <w:t>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                        (</w:t>
            </w:r>
            <w:proofErr w:type="gramStart"/>
            <w:r w:rsidRPr="00677F4A">
              <w:rPr>
                <w:sz w:val="18"/>
                <w:szCs w:val="18"/>
              </w:rPr>
              <w:t>серия</w:t>
            </w:r>
            <w:proofErr w:type="gramEnd"/>
            <w:r w:rsidRPr="00677F4A">
              <w:rPr>
                <w:sz w:val="18"/>
                <w:szCs w:val="18"/>
              </w:rPr>
              <w:t>, номер, кем выдан, дата выдачи)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АДРЕС МЕСТА </w:t>
            </w:r>
            <w:proofErr w:type="gramStart"/>
            <w:r w:rsidRPr="00677F4A">
              <w:rPr>
                <w:sz w:val="18"/>
                <w:szCs w:val="18"/>
              </w:rPr>
              <w:t>ЖИТЕЛЬСТВА:_</w:t>
            </w:r>
            <w:proofErr w:type="gramEnd"/>
            <w:r w:rsidRPr="00677F4A">
              <w:rPr>
                <w:sz w:val="18"/>
                <w:szCs w:val="18"/>
              </w:rPr>
              <w:t>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                 (</w:t>
            </w:r>
            <w:proofErr w:type="gramStart"/>
            <w:r w:rsidRPr="00677F4A">
              <w:rPr>
                <w:sz w:val="18"/>
                <w:szCs w:val="18"/>
              </w:rPr>
              <w:t>индекс</w:t>
            </w:r>
            <w:proofErr w:type="gramEnd"/>
            <w:r w:rsidRPr="00677F4A">
              <w:rPr>
                <w:sz w:val="18"/>
                <w:szCs w:val="18"/>
              </w:rPr>
              <w:t>, город, улица, дом, корпус, квартира)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КОНТАКТНЫЕ </w:t>
            </w:r>
            <w:proofErr w:type="gramStart"/>
            <w:r w:rsidRPr="00677F4A">
              <w:rPr>
                <w:sz w:val="18"/>
                <w:szCs w:val="18"/>
              </w:rPr>
              <w:t>ДАННЫЕ:_</w:t>
            </w:r>
            <w:proofErr w:type="gramEnd"/>
            <w:r w:rsidRPr="00677F4A">
              <w:rPr>
                <w:sz w:val="18"/>
                <w:szCs w:val="18"/>
              </w:rPr>
              <w:t>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_______________________________________________________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                                          (</w:t>
            </w:r>
            <w:proofErr w:type="gramStart"/>
            <w:r w:rsidRPr="00677F4A">
              <w:rPr>
                <w:sz w:val="18"/>
                <w:szCs w:val="18"/>
              </w:rPr>
              <w:t>телефон</w:t>
            </w:r>
            <w:proofErr w:type="gramEnd"/>
            <w:r w:rsidRPr="00677F4A">
              <w:rPr>
                <w:sz w:val="18"/>
                <w:szCs w:val="18"/>
              </w:rPr>
              <w:t xml:space="preserve"> рабочий, мобильный)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>ПОДПИСЬ_____________________________________________</w:t>
            </w:r>
          </w:p>
          <w:p w:rsidR="00B06EFB" w:rsidRPr="00677F4A" w:rsidRDefault="00B06EFB" w:rsidP="00B06EFB">
            <w:pPr>
              <w:rPr>
                <w:sz w:val="18"/>
                <w:szCs w:val="18"/>
              </w:rPr>
            </w:pPr>
            <w:r w:rsidRPr="00677F4A">
              <w:rPr>
                <w:sz w:val="18"/>
                <w:szCs w:val="18"/>
              </w:rPr>
              <w:t xml:space="preserve">                           </w:t>
            </w:r>
            <w:proofErr w:type="gramStart"/>
            <w:r w:rsidRPr="00677F4A">
              <w:rPr>
                <w:sz w:val="18"/>
                <w:szCs w:val="18"/>
              </w:rPr>
              <w:t>( родителя</w:t>
            </w:r>
            <w:proofErr w:type="gramEnd"/>
            <w:r w:rsidRPr="00677F4A">
              <w:rPr>
                <w:sz w:val="18"/>
                <w:szCs w:val="18"/>
              </w:rPr>
              <w:t>, законного представителя)</w:t>
            </w:r>
          </w:p>
        </w:tc>
      </w:tr>
    </w:tbl>
    <w:p w:rsidR="00B06EFB" w:rsidRPr="00677F4A" w:rsidRDefault="00D04B97" w:rsidP="00367ADE">
      <w:pPr>
        <w:ind w:left="-1134"/>
        <w:jc w:val="both"/>
        <w:rPr>
          <w:sz w:val="18"/>
          <w:szCs w:val="18"/>
        </w:rPr>
      </w:pPr>
      <w:r w:rsidRPr="00677F4A">
        <w:rPr>
          <w:b/>
          <w:sz w:val="18"/>
          <w:szCs w:val="18"/>
        </w:rPr>
        <w:t>6. РЕКВИЗИТЫ И ПОДПИСИ СТОРОН</w:t>
      </w:r>
    </w:p>
    <w:p w:rsidR="00367ADE" w:rsidRPr="00677F4A" w:rsidRDefault="00367ADE" w:rsidP="00367ADE">
      <w:pPr>
        <w:ind w:left="-1134"/>
        <w:jc w:val="both"/>
        <w:rPr>
          <w:sz w:val="18"/>
          <w:szCs w:val="18"/>
        </w:rPr>
      </w:pPr>
    </w:p>
    <w:p w:rsidR="00367ADE" w:rsidRPr="00677F4A" w:rsidRDefault="00367ADE" w:rsidP="00D04B97">
      <w:pPr>
        <w:ind w:left="-1080" w:right="-185"/>
        <w:jc w:val="both"/>
        <w:rPr>
          <w:sz w:val="20"/>
          <w:szCs w:val="20"/>
        </w:rPr>
      </w:pPr>
    </w:p>
    <w:p w:rsidR="00367ADE" w:rsidRPr="00677F4A" w:rsidRDefault="00367ADE" w:rsidP="00D04B97">
      <w:pPr>
        <w:ind w:left="-1080" w:right="-185"/>
        <w:jc w:val="both"/>
        <w:rPr>
          <w:sz w:val="20"/>
          <w:szCs w:val="20"/>
        </w:rPr>
      </w:pPr>
    </w:p>
    <w:p w:rsidR="00D04B97" w:rsidRPr="00677F4A" w:rsidRDefault="00D04B97" w:rsidP="00D04B97">
      <w:pPr>
        <w:ind w:left="-1080" w:right="-185"/>
        <w:jc w:val="both"/>
        <w:rPr>
          <w:rFonts w:ascii="???????? ???????????? ?????????" w:hAnsi="???????? ???????????? ?????????"/>
          <w:sz w:val="20"/>
          <w:szCs w:val="20"/>
        </w:rPr>
      </w:pPr>
      <w:r w:rsidRPr="00677F4A">
        <w:rPr>
          <w:sz w:val="20"/>
          <w:szCs w:val="20"/>
        </w:rPr>
        <w:t>Второй экземпляр договора на руки получил(а): _______________________________________________</w:t>
      </w:r>
    </w:p>
    <w:p w:rsidR="00D04B97" w:rsidRPr="00677F4A" w:rsidRDefault="00D04B97" w:rsidP="00D04B97">
      <w:pPr>
        <w:ind w:left="-993"/>
        <w:rPr>
          <w:sz w:val="20"/>
          <w:szCs w:val="20"/>
        </w:rPr>
      </w:pPr>
      <w:r w:rsidRPr="00677F4A">
        <w:rPr>
          <w:sz w:val="20"/>
          <w:szCs w:val="20"/>
        </w:rPr>
        <w:t xml:space="preserve">                                            </w:t>
      </w:r>
      <w:r w:rsidR="00B06EFB" w:rsidRPr="00677F4A">
        <w:rPr>
          <w:sz w:val="20"/>
          <w:szCs w:val="20"/>
        </w:rPr>
        <w:t xml:space="preserve">                               </w:t>
      </w:r>
      <w:r w:rsidRPr="00677F4A">
        <w:rPr>
          <w:sz w:val="20"/>
          <w:szCs w:val="20"/>
        </w:rPr>
        <w:t xml:space="preserve"> (</w:t>
      </w:r>
      <w:proofErr w:type="gramStart"/>
      <w:r w:rsidRPr="00677F4A">
        <w:rPr>
          <w:sz w:val="20"/>
          <w:szCs w:val="20"/>
        </w:rPr>
        <w:t>подпись</w:t>
      </w:r>
      <w:proofErr w:type="gramEnd"/>
      <w:r w:rsidRPr="00677F4A">
        <w:rPr>
          <w:sz w:val="20"/>
          <w:szCs w:val="20"/>
        </w:rPr>
        <w:t xml:space="preserve"> родителя, законного представителя, расшифровка подписи, дата)</w:t>
      </w:r>
    </w:p>
    <w:p w:rsidR="00D04B97" w:rsidRPr="00677F4A" w:rsidRDefault="00D04B97" w:rsidP="00A7023A">
      <w:pPr>
        <w:jc w:val="center"/>
        <w:rPr>
          <w:sz w:val="20"/>
          <w:szCs w:val="20"/>
        </w:rPr>
      </w:pPr>
    </w:p>
    <w:p w:rsidR="00D04B97" w:rsidRPr="00677F4A" w:rsidRDefault="00D04B97" w:rsidP="00677F4A">
      <w:pPr>
        <w:rPr>
          <w:sz w:val="22"/>
          <w:szCs w:val="22"/>
        </w:rPr>
      </w:pPr>
    </w:p>
    <w:sectPr w:rsidR="00D04B97" w:rsidRPr="00677F4A" w:rsidSect="00367ADE">
      <w:pgSz w:w="11906" w:h="16838"/>
      <w:pgMar w:top="289" w:right="425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????? ??????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F04BB"/>
    <w:multiLevelType w:val="multilevel"/>
    <w:tmpl w:val="48A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47727"/>
    <w:multiLevelType w:val="hybridMultilevel"/>
    <w:tmpl w:val="5E788504"/>
    <w:lvl w:ilvl="0" w:tplc="EC6A6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C92A4C"/>
    <w:multiLevelType w:val="hybridMultilevel"/>
    <w:tmpl w:val="50BCB976"/>
    <w:lvl w:ilvl="0" w:tplc="215E8C5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DA65A2A"/>
    <w:multiLevelType w:val="hybridMultilevel"/>
    <w:tmpl w:val="1982FA7E"/>
    <w:lvl w:ilvl="0" w:tplc="E496F3D0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707331F4"/>
    <w:multiLevelType w:val="hybridMultilevel"/>
    <w:tmpl w:val="FAE83250"/>
    <w:lvl w:ilvl="0" w:tplc="AE1629C6">
      <w:start w:val="1"/>
      <w:numFmt w:val="decimal"/>
      <w:lvlText w:val="%1."/>
      <w:lvlJc w:val="left"/>
      <w:pPr>
        <w:ind w:left="-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F49"/>
    <w:rsid w:val="000126B0"/>
    <w:rsid w:val="0006521F"/>
    <w:rsid w:val="000905A9"/>
    <w:rsid w:val="000A4AD3"/>
    <w:rsid w:val="000B4278"/>
    <w:rsid w:val="000E229D"/>
    <w:rsid w:val="001507D4"/>
    <w:rsid w:val="00156112"/>
    <w:rsid w:val="00174C82"/>
    <w:rsid w:val="00181075"/>
    <w:rsid w:val="001858FF"/>
    <w:rsid w:val="001B27C7"/>
    <w:rsid w:val="00270321"/>
    <w:rsid w:val="00293664"/>
    <w:rsid w:val="002A3F66"/>
    <w:rsid w:val="002C102D"/>
    <w:rsid w:val="00344694"/>
    <w:rsid w:val="00367ADE"/>
    <w:rsid w:val="004035A8"/>
    <w:rsid w:val="00412CF2"/>
    <w:rsid w:val="00417CE0"/>
    <w:rsid w:val="004B714D"/>
    <w:rsid w:val="005472E8"/>
    <w:rsid w:val="005603FB"/>
    <w:rsid w:val="0056148A"/>
    <w:rsid w:val="0059766A"/>
    <w:rsid w:val="005B081D"/>
    <w:rsid w:val="005B66E5"/>
    <w:rsid w:val="005C7CA7"/>
    <w:rsid w:val="00644833"/>
    <w:rsid w:val="0065120B"/>
    <w:rsid w:val="00660E08"/>
    <w:rsid w:val="00677F4A"/>
    <w:rsid w:val="006A2EF5"/>
    <w:rsid w:val="006B75E4"/>
    <w:rsid w:val="006F42C6"/>
    <w:rsid w:val="006F6A0C"/>
    <w:rsid w:val="00755558"/>
    <w:rsid w:val="0075705F"/>
    <w:rsid w:val="00770E0A"/>
    <w:rsid w:val="007C26FD"/>
    <w:rsid w:val="007C2DD9"/>
    <w:rsid w:val="008202E4"/>
    <w:rsid w:val="008216F8"/>
    <w:rsid w:val="00886F49"/>
    <w:rsid w:val="008E62A6"/>
    <w:rsid w:val="008F7E39"/>
    <w:rsid w:val="0090196F"/>
    <w:rsid w:val="00935CB7"/>
    <w:rsid w:val="0093768C"/>
    <w:rsid w:val="009500B7"/>
    <w:rsid w:val="009521BA"/>
    <w:rsid w:val="00955C12"/>
    <w:rsid w:val="00964781"/>
    <w:rsid w:val="009C1020"/>
    <w:rsid w:val="009F7A8C"/>
    <w:rsid w:val="00A34960"/>
    <w:rsid w:val="00A403B4"/>
    <w:rsid w:val="00A7023A"/>
    <w:rsid w:val="00AF14AE"/>
    <w:rsid w:val="00B06EFB"/>
    <w:rsid w:val="00BE1055"/>
    <w:rsid w:val="00BF17E5"/>
    <w:rsid w:val="00C0516D"/>
    <w:rsid w:val="00C16A24"/>
    <w:rsid w:val="00C661FB"/>
    <w:rsid w:val="00C83917"/>
    <w:rsid w:val="00CC7D89"/>
    <w:rsid w:val="00CE6FAD"/>
    <w:rsid w:val="00D04B97"/>
    <w:rsid w:val="00D17370"/>
    <w:rsid w:val="00D47B81"/>
    <w:rsid w:val="00DF57FB"/>
    <w:rsid w:val="00E53524"/>
    <w:rsid w:val="00E546F6"/>
    <w:rsid w:val="00E62F30"/>
    <w:rsid w:val="00E63325"/>
    <w:rsid w:val="00EE14B2"/>
    <w:rsid w:val="00EE2BEA"/>
    <w:rsid w:val="00F223A1"/>
    <w:rsid w:val="00F67232"/>
    <w:rsid w:val="00FA3D19"/>
    <w:rsid w:val="00FB1AAB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E383AD-3905-4E9C-A68A-5BA27A6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E535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F4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86F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7C2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2C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417C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352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B90C-8558-4155-8F5B-B3A1D87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138доу</dc:creator>
  <cp:lastModifiedBy>UserCrossD</cp:lastModifiedBy>
  <cp:revision>42</cp:revision>
  <cp:lastPrinted>2023-09-21T05:51:00Z</cp:lastPrinted>
  <dcterms:created xsi:type="dcterms:W3CDTF">2017-10-12T13:12:00Z</dcterms:created>
  <dcterms:modified xsi:type="dcterms:W3CDTF">2024-06-13T07:38:00Z</dcterms:modified>
</cp:coreProperties>
</file>